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EB" w:rsidRPr="00D675BE" w:rsidRDefault="00D675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F612A0" w:rsidRPr="00D675BE">
        <w:rPr>
          <w:b/>
          <w:sz w:val="32"/>
          <w:szCs w:val="32"/>
        </w:rPr>
        <w:t>Список новых поступлений за декабрь 2020 года</w:t>
      </w:r>
    </w:p>
    <w:p w:rsidR="00F612A0" w:rsidRPr="00D131A5" w:rsidRDefault="00F612A0" w:rsidP="00F612A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Трудовой кодекс Республики Беларусь: по состоянию на 28 января 2020 года.– </w:t>
      </w:r>
      <w:proofErr w:type="spellStart"/>
      <w:proofErr w:type="gram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>. центр</w:t>
      </w:r>
      <w:proofErr w:type="gramEnd"/>
      <w:r>
        <w:rPr>
          <w:sz w:val="24"/>
          <w:szCs w:val="24"/>
        </w:rPr>
        <w:t xml:space="preserve"> правовой </w:t>
      </w:r>
      <w:proofErr w:type="spellStart"/>
      <w:r>
        <w:rPr>
          <w:sz w:val="24"/>
          <w:szCs w:val="24"/>
        </w:rPr>
        <w:t>информ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 xml:space="preserve">. Беларусь,2020.– 288 с. </w:t>
      </w:r>
      <w:r w:rsidRPr="00D131A5">
        <w:rPr>
          <w:b/>
          <w:sz w:val="24"/>
          <w:szCs w:val="24"/>
        </w:rPr>
        <w:t>(1 экз.)</w:t>
      </w:r>
    </w:p>
    <w:p w:rsidR="00F612A0" w:rsidRDefault="00F612A0" w:rsidP="00F612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Уголовный кодекс Республики Беларусь: по состоянию на 01.02.2020 года </w:t>
      </w:r>
      <w:proofErr w:type="spellStart"/>
      <w:proofErr w:type="gram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>. центр</w:t>
      </w:r>
      <w:proofErr w:type="gramEnd"/>
      <w:r>
        <w:rPr>
          <w:sz w:val="24"/>
          <w:szCs w:val="24"/>
        </w:rPr>
        <w:t xml:space="preserve"> правовой </w:t>
      </w:r>
      <w:proofErr w:type="spellStart"/>
      <w:r>
        <w:rPr>
          <w:sz w:val="24"/>
          <w:szCs w:val="24"/>
        </w:rPr>
        <w:t>информ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Беларусь,2020.–</w:t>
      </w:r>
      <w:r w:rsidR="00D131A5">
        <w:rPr>
          <w:sz w:val="24"/>
          <w:szCs w:val="24"/>
        </w:rPr>
        <w:t xml:space="preserve">304 с. </w:t>
      </w:r>
      <w:r w:rsidR="00D131A5" w:rsidRPr="00D131A5">
        <w:rPr>
          <w:b/>
          <w:sz w:val="24"/>
          <w:szCs w:val="24"/>
        </w:rPr>
        <w:t>(</w:t>
      </w:r>
      <w:r w:rsidRPr="00D131A5">
        <w:rPr>
          <w:b/>
          <w:sz w:val="24"/>
          <w:szCs w:val="24"/>
        </w:rPr>
        <w:t>3 экз.)</w:t>
      </w:r>
    </w:p>
    <w:p w:rsidR="00F612A0" w:rsidRPr="00D131A5" w:rsidRDefault="00F612A0" w:rsidP="00F612A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Кодекс Республики Беларусь о судоустройстве и статусе </w:t>
      </w:r>
      <w:proofErr w:type="spellStart"/>
      <w:r>
        <w:rPr>
          <w:sz w:val="24"/>
          <w:szCs w:val="24"/>
        </w:rPr>
        <w:t>судей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состоянию на 8 сентября 2020 года.</w:t>
      </w:r>
      <w:r w:rsidRPr="00F61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.–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центр правовой </w:t>
      </w:r>
      <w:proofErr w:type="spellStart"/>
      <w:r>
        <w:rPr>
          <w:sz w:val="24"/>
          <w:szCs w:val="24"/>
        </w:rPr>
        <w:t>информ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Беларусь,2020.–</w:t>
      </w:r>
      <w:r w:rsidR="00D131A5">
        <w:rPr>
          <w:sz w:val="24"/>
          <w:szCs w:val="24"/>
        </w:rPr>
        <w:t>111 с</w:t>
      </w:r>
      <w:r w:rsidR="00D131A5" w:rsidRPr="00D131A5">
        <w:rPr>
          <w:b/>
          <w:sz w:val="24"/>
          <w:szCs w:val="24"/>
        </w:rPr>
        <w:t>.(</w:t>
      </w:r>
      <w:r w:rsidRPr="00D131A5">
        <w:rPr>
          <w:b/>
          <w:sz w:val="24"/>
          <w:szCs w:val="24"/>
        </w:rPr>
        <w:t>2 экз.)</w:t>
      </w:r>
    </w:p>
    <w:p w:rsidR="00F612A0" w:rsidRPr="00D131A5" w:rsidRDefault="00F612A0" w:rsidP="00F612A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Уголовно-исполнительный кодекс Республики Беларусь: с изменениями и дополнениями, внесенными Законом Республики Беларусь от 9 января 2019 года.–</w:t>
      </w:r>
      <w:r w:rsidRPr="00F612A0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>. центр</w:t>
      </w:r>
      <w:proofErr w:type="gramEnd"/>
      <w:r>
        <w:rPr>
          <w:sz w:val="24"/>
          <w:szCs w:val="24"/>
        </w:rPr>
        <w:t xml:space="preserve"> правовой </w:t>
      </w:r>
      <w:proofErr w:type="spellStart"/>
      <w:r>
        <w:rPr>
          <w:sz w:val="24"/>
          <w:szCs w:val="24"/>
        </w:rPr>
        <w:t>информ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 xml:space="preserve">. Беларусь,2019.–207 с. </w:t>
      </w:r>
      <w:r w:rsidRPr="00D131A5">
        <w:rPr>
          <w:b/>
          <w:sz w:val="24"/>
          <w:szCs w:val="24"/>
        </w:rPr>
        <w:t>(2 экз.)</w:t>
      </w:r>
    </w:p>
    <w:p w:rsidR="00F612A0" w:rsidRPr="00D131A5" w:rsidRDefault="005B37DF" w:rsidP="00F612A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Таможенный кодекс Евразийского экономического союза.– Минск: Белтаможсервис,2018.– 896 с. </w:t>
      </w:r>
      <w:r w:rsidRPr="00D131A5">
        <w:rPr>
          <w:b/>
          <w:sz w:val="24"/>
          <w:szCs w:val="24"/>
        </w:rPr>
        <w:t>(1 экз.)</w:t>
      </w:r>
    </w:p>
    <w:p w:rsidR="005B37DF" w:rsidRDefault="005B37DF" w:rsidP="00F612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Уголовно-процессуальный кодекс Республики Беларусь: с изменениями и дополнениями по состоянию на 19 июля 2019 года.–</w:t>
      </w:r>
      <w:r w:rsidRPr="005B37DF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>. центр</w:t>
      </w:r>
      <w:proofErr w:type="gramEnd"/>
      <w:r>
        <w:rPr>
          <w:sz w:val="24"/>
          <w:szCs w:val="24"/>
        </w:rPr>
        <w:t xml:space="preserve"> правовой </w:t>
      </w:r>
      <w:proofErr w:type="spellStart"/>
      <w:r>
        <w:rPr>
          <w:sz w:val="24"/>
          <w:szCs w:val="24"/>
        </w:rPr>
        <w:t>информ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 xml:space="preserve">. Беларусь,2019.– 477 с. </w:t>
      </w:r>
      <w:r w:rsidRPr="00D131A5">
        <w:rPr>
          <w:b/>
          <w:sz w:val="24"/>
          <w:szCs w:val="24"/>
        </w:rPr>
        <w:t>(3 экз.)</w:t>
      </w:r>
    </w:p>
    <w:p w:rsidR="005B37DF" w:rsidRDefault="00BE2156" w:rsidP="00F612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Гражданский кодекс Республики Беларусь: по состоянию на 29 августа 2020 года.–</w:t>
      </w:r>
      <w:r w:rsidRPr="00BE2156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>. центр</w:t>
      </w:r>
      <w:proofErr w:type="gramEnd"/>
      <w:r>
        <w:rPr>
          <w:sz w:val="24"/>
          <w:szCs w:val="24"/>
        </w:rPr>
        <w:t xml:space="preserve"> правовой </w:t>
      </w:r>
      <w:proofErr w:type="spellStart"/>
      <w:r>
        <w:rPr>
          <w:sz w:val="24"/>
          <w:szCs w:val="24"/>
        </w:rPr>
        <w:t>информ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Беларусь,2020.–654 с</w:t>
      </w:r>
      <w:r w:rsidRPr="00D131A5">
        <w:rPr>
          <w:b/>
          <w:sz w:val="24"/>
          <w:szCs w:val="24"/>
        </w:rPr>
        <w:t>. (3 экз.)</w:t>
      </w:r>
    </w:p>
    <w:p w:rsidR="00BE2156" w:rsidRDefault="00A2583B" w:rsidP="00F612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Демичев, Д.М. Основы права: учебное пособие / Д.М. Демичев, С.П. </w:t>
      </w:r>
      <w:proofErr w:type="spellStart"/>
      <w:r>
        <w:rPr>
          <w:sz w:val="24"/>
          <w:szCs w:val="24"/>
        </w:rPr>
        <w:t>Кацубо</w:t>
      </w:r>
      <w:proofErr w:type="spellEnd"/>
      <w:r>
        <w:rPr>
          <w:sz w:val="24"/>
          <w:szCs w:val="24"/>
        </w:rPr>
        <w:t xml:space="preserve">, И.И. </w:t>
      </w:r>
      <w:proofErr w:type="spellStart"/>
      <w:r>
        <w:rPr>
          <w:sz w:val="24"/>
          <w:szCs w:val="24"/>
        </w:rPr>
        <w:t>Эсмантович</w:t>
      </w:r>
      <w:proofErr w:type="spellEnd"/>
      <w:r>
        <w:rPr>
          <w:sz w:val="24"/>
          <w:szCs w:val="24"/>
        </w:rPr>
        <w:t xml:space="preserve">.– Минск: </w:t>
      </w:r>
      <w:proofErr w:type="spellStart"/>
      <w:r>
        <w:rPr>
          <w:sz w:val="24"/>
          <w:szCs w:val="24"/>
        </w:rPr>
        <w:t>Вышэйшая</w:t>
      </w:r>
      <w:proofErr w:type="spellEnd"/>
      <w:r>
        <w:rPr>
          <w:sz w:val="24"/>
          <w:szCs w:val="24"/>
        </w:rPr>
        <w:t xml:space="preserve"> школа,2018.–359 с. </w:t>
      </w:r>
      <w:r>
        <w:rPr>
          <w:b/>
          <w:sz w:val="24"/>
          <w:szCs w:val="24"/>
        </w:rPr>
        <w:t>(</w:t>
      </w:r>
      <w:r w:rsidRPr="00A2583B">
        <w:rPr>
          <w:b/>
          <w:sz w:val="24"/>
          <w:szCs w:val="24"/>
        </w:rPr>
        <w:t>Гриф МО)</w:t>
      </w:r>
      <w:r>
        <w:rPr>
          <w:b/>
          <w:sz w:val="24"/>
          <w:szCs w:val="24"/>
        </w:rPr>
        <w:t xml:space="preserve"> 1 экз.</w:t>
      </w:r>
    </w:p>
    <w:p w:rsidR="00A2583B" w:rsidRDefault="00A2583B" w:rsidP="00F612A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Стаценко</w:t>
      </w:r>
      <w:proofErr w:type="spellEnd"/>
      <w:r>
        <w:rPr>
          <w:sz w:val="24"/>
          <w:szCs w:val="24"/>
        </w:rPr>
        <w:t xml:space="preserve">, В.Г. Криминология: учебник / В.Г. </w:t>
      </w:r>
      <w:proofErr w:type="spellStart"/>
      <w:r>
        <w:rPr>
          <w:sz w:val="24"/>
          <w:szCs w:val="24"/>
        </w:rPr>
        <w:t>Стаценко</w:t>
      </w:r>
      <w:proofErr w:type="spellEnd"/>
      <w:r>
        <w:rPr>
          <w:sz w:val="24"/>
          <w:szCs w:val="24"/>
        </w:rPr>
        <w:t xml:space="preserve">.– Минск: </w:t>
      </w:r>
      <w:proofErr w:type="spellStart"/>
      <w:r>
        <w:rPr>
          <w:sz w:val="24"/>
          <w:szCs w:val="24"/>
        </w:rPr>
        <w:t>Вышэйшая</w:t>
      </w:r>
      <w:proofErr w:type="spellEnd"/>
      <w:r>
        <w:rPr>
          <w:sz w:val="24"/>
          <w:szCs w:val="24"/>
        </w:rPr>
        <w:t xml:space="preserve"> школа, 2018.– 279 с.: ил. +1 электронный </w:t>
      </w:r>
      <w:proofErr w:type="spellStart"/>
      <w:r>
        <w:rPr>
          <w:sz w:val="24"/>
          <w:szCs w:val="24"/>
        </w:rPr>
        <w:t>оптич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иск</w:t>
      </w:r>
      <w:proofErr w:type="spellEnd"/>
      <w:r>
        <w:rPr>
          <w:sz w:val="24"/>
          <w:szCs w:val="24"/>
        </w:rPr>
        <w:t xml:space="preserve"> </w:t>
      </w:r>
      <w:r w:rsidRPr="00A2583B">
        <w:rPr>
          <w:b/>
          <w:sz w:val="24"/>
          <w:szCs w:val="24"/>
        </w:rPr>
        <w:t>.( Гриф МО) 1 экз.</w:t>
      </w:r>
    </w:p>
    <w:p w:rsidR="00A2583B" w:rsidRDefault="0017631F" w:rsidP="00F612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Вайнштейн, Л.А. Психология управления: учебное пособие / Л.А. Вайнштейн, И.В. </w:t>
      </w:r>
      <w:proofErr w:type="spellStart"/>
      <w:r>
        <w:rPr>
          <w:sz w:val="24"/>
          <w:szCs w:val="24"/>
        </w:rPr>
        <w:t>Гулис</w:t>
      </w:r>
      <w:proofErr w:type="spellEnd"/>
      <w:r>
        <w:rPr>
          <w:sz w:val="24"/>
          <w:szCs w:val="24"/>
        </w:rPr>
        <w:t xml:space="preserve">.– Минск: </w:t>
      </w:r>
      <w:proofErr w:type="spellStart"/>
      <w:r>
        <w:rPr>
          <w:sz w:val="24"/>
          <w:szCs w:val="24"/>
        </w:rPr>
        <w:t>Вышэйшая</w:t>
      </w:r>
      <w:proofErr w:type="spellEnd"/>
      <w:r>
        <w:rPr>
          <w:sz w:val="24"/>
          <w:szCs w:val="24"/>
        </w:rPr>
        <w:t xml:space="preserve"> школа,2018.– 383 </w:t>
      </w:r>
      <w:proofErr w:type="spellStart"/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:и</w:t>
      </w:r>
      <w:proofErr w:type="gramEnd"/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 xml:space="preserve">.  </w:t>
      </w:r>
      <w:r w:rsidRPr="0017631F">
        <w:rPr>
          <w:b/>
          <w:sz w:val="24"/>
          <w:szCs w:val="24"/>
        </w:rPr>
        <w:t>(Гриф МО)</w:t>
      </w:r>
      <w:r>
        <w:rPr>
          <w:sz w:val="24"/>
          <w:szCs w:val="24"/>
        </w:rPr>
        <w:t xml:space="preserve"> </w:t>
      </w:r>
      <w:r w:rsidRPr="00D131A5">
        <w:rPr>
          <w:b/>
          <w:sz w:val="24"/>
          <w:szCs w:val="24"/>
        </w:rPr>
        <w:t>1 экз</w:t>
      </w:r>
      <w:r>
        <w:rPr>
          <w:sz w:val="24"/>
          <w:szCs w:val="24"/>
        </w:rPr>
        <w:t>.</w:t>
      </w:r>
    </w:p>
    <w:p w:rsidR="0017631F" w:rsidRPr="00F612A0" w:rsidRDefault="0017631F" w:rsidP="00F612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Чудаков, М.Ф. Конституционное право зарубежных </w:t>
      </w:r>
      <w:proofErr w:type="spellStart"/>
      <w:r>
        <w:rPr>
          <w:sz w:val="24"/>
          <w:szCs w:val="24"/>
        </w:rPr>
        <w:t>стран</w:t>
      </w:r>
      <w:proofErr w:type="gramStart"/>
      <w:r>
        <w:rPr>
          <w:sz w:val="24"/>
          <w:szCs w:val="24"/>
        </w:rPr>
        <w:t>:у</w:t>
      </w:r>
      <w:proofErr w:type="gramEnd"/>
      <w:r>
        <w:rPr>
          <w:sz w:val="24"/>
          <w:szCs w:val="24"/>
        </w:rPr>
        <w:t>чебник</w:t>
      </w:r>
      <w:proofErr w:type="spellEnd"/>
      <w:r>
        <w:rPr>
          <w:sz w:val="24"/>
          <w:szCs w:val="24"/>
        </w:rPr>
        <w:t xml:space="preserve"> / М.Ф. Чудаков.– Минск: </w:t>
      </w:r>
      <w:proofErr w:type="spellStart"/>
      <w:r>
        <w:rPr>
          <w:sz w:val="24"/>
          <w:szCs w:val="24"/>
        </w:rPr>
        <w:t>Вышэйшая</w:t>
      </w:r>
      <w:proofErr w:type="spellEnd"/>
      <w:r>
        <w:rPr>
          <w:sz w:val="24"/>
          <w:szCs w:val="24"/>
        </w:rPr>
        <w:t xml:space="preserve"> школа,2018.–477 с. (</w:t>
      </w:r>
      <w:r w:rsidRPr="0017631F">
        <w:rPr>
          <w:b/>
          <w:sz w:val="24"/>
          <w:szCs w:val="24"/>
        </w:rPr>
        <w:t>Гриф МО)</w:t>
      </w:r>
      <w:r>
        <w:rPr>
          <w:sz w:val="24"/>
          <w:szCs w:val="24"/>
        </w:rPr>
        <w:t xml:space="preserve"> </w:t>
      </w:r>
      <w:r w:rsidRPr="00D131A5">
        <w:rPr>
          <w:b/>
          <w:sz w:val="24"/>
          <w:szCs w:val="24"/>
        </w:rPr>
        <w:t>1 экз.</w:t>
      </w:r>
    </w:p>
    <w:sectPr w:rsidR="0017631F" w:rsidRPr="00F612A0" w:rsidSect="00BC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017"/>
    <w:multiLevelType w:val="hybridMultilevel"/>
    <w:tmpl w:val="D9BC9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12A0"/>
    <w:rsid w:val="000356D7"/>
    <w:rsid w:val="000A2173"/>
    <w:rsid w:val="000C2823"/>
    <w:rsid w:val="00165FE9"/>
    <w:rsid w:val="001719FB"/>
    <w:rsid w:val="0017631F"/>
    <w:rsid w:val="001A48ED"/>
    <w:rsid w:val="00276948"/>
    <w:rsid w:val="002806FD"/>
    <w:rsid w:val="00314603"/>
    <w:rsid w:val="00345BC8"/>
    <w:rsid w:val="003755F4"/>
    <w:rsid w:val="003D203A"/>
    <w:rsid w:val="00420E70"/>
    <w:rsid w:val="00427EA7"/>
    <w:rsid w:val="00464291"/>
    <w:rsid w:val="004C326C"/>
    <w:rsid w:val="004F0185"/>
    <w:rsid w:val="0050002C"/>
    <w:rsid w:val="00524342"/>
    <w:rsid w:val="00575568"/>
    <w:rsid w:val="005903D5"/>
    <w:rsid w:val="005B37DF"/>
    <w:rsid w:val="005C082E"/>
    <w:rsid w:val="005C0FF3"/>
    <w:rsid w:val="005E4851"/>
    <w:rsid w:val="0064154F"/>
    <w:rsid w:val="00652B13"/>
    <w:rsid w:val="00673499"/>
    <w:rsid w:val="006E49FF"/>
    <w:rsid w:val="006F42E4"/>
    <w:rsid w:val="007129C7"/>
    <w:rsid w:val="00723797"/>
    <w:rsid w:val="007340C5"/>
    <w:rsid w:val="00735A7D"/>
    <w:rsid w:val="007B68C4"/>
    <w:rsid w:val="00946661"/>
    <w:rsid w:val="009650DF"/>
    <w:rsid w:val="00981560"/>
    <w:rsid w:val="00993676"/>
    <w:rsid w:val="009B636B"/>
    <w:rsid w:val="009D5708"/>
    <w:rsid w:val="009E2ED9"/>
    <w:rsid w:val="009F3C01"/>
    <w:rsid w:val="00A1658E"/>
    <w:rsid w:val="00A2583B"/>
    <w:rsid w:val="00AC3CFD"/>
    <w:rsid w:val="00BB4914"/>
    <w:rsid w:val="00BC75B2"/>
    <w:rsid w:val="00BE2156"/>
    <w:rsid w:val="00BF16E2"/>
    <w:rsid w:val="00BF625F"/>
    <w:rsid w:val="00C1179F"/>
    <w:rsid w:val="00C153EC"/>
    <w:rsid w:val="00CE44DB"/>
    <w:rsid w:val="00D01390"/>
    <w:rsid w:val="00D131A5"/>
    <w:rsid w:val="00D675BE"/>
    <w:rsid w:val="00D70A6F"/>
    <w:rsid w:val="00D9675C"/>
    <w:rsid w:val="00DA0F90"/>
    <w:rsid w:val="00E532F6"/>
    <w:rsid w:val="00E77060"/>
    <w:rsid w:val="00E9617D"/>
    <w:rsid w:val="00EF7094"/>
    <w:rsid w:val="00F0168C"/>
    <w:rsid w:val="00F45E66"/>
    <w:rsid w:val="00F612A0"/>
    <w:rsid w:val="00F61717"/>
    <w:rsid w:val="00F6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BartushOYu</dc:creator>
  <cp:keywords/>
  <dc:description/>
  <cp:lastModifiedBy>BartushOYu</cp:lastModifiedBy>
  <cp:revision>9</cp:revision>
  <dcterms:created xsi:type="dcterms:W3CDTF">2020-12-09T11:13:00Z</dcterms:created>
  <dcterms:modified xsi:type="dcterms:W3CDTF">2020-12-09T11:30:00Z</dcterms:modified>
</cp:coreProperties>
</file>